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közfeladatot ellátó szerv hivatalos neve, székhelye, postai címe, telefonszáma, elektronikus levélcíme, honlapja, ügyfélszolgálatának elérhetőségei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név: </w:t>
        <w:tab/>
        <w:tab/>
        <w:tab/>
      </w:r>
      <w:r>
        <w:rPr>
          <w:rFonts w:ascii="Times New Roman" w:hAnsi="Times New Roman"/>
          <w:b/>
          <w:bCs/>
        </w:rPr>
        <w:t>Terem Község Önkormányzat</w:t>
      </w: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székhely: </w:t>
        <w:tab/>
        <w:tab/>
        <w:t>4342 Terem, Fő utca 10.</w:t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adószám:</w:t>
        <w:tab/>
        <w:tab/>
        <w:t>15443254-2-15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törzsszám:</w:t>
        <w:tab/>
        <w:tab/>
        <w:t>443250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telefonszám:</w:t>
        <w:tab/>
        <w:tab/>
        <w:t>+36/30 635-8960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e-mail cím:</w:t>
        <w:tab/>
        <w:tab/>
        <w:t>teremonkormanyzat@gmail.com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honlap:</w:t>
        <w:tab/>
        <w:tab/>
        <w:t>www.terem.hu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hivatali kapu:</w:t>
        <w:tab/>
        <w:tab/>
        <w:t>TEREM (KRID: 405611996)</w:t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név: </w:t>
        <w:tab/>
        <w:tab/>
        <w:tab/>
      </w:r>
      <w:r>
        <w:rPr>
          <w:rFonts w:ascii="Times New Roman" w:hAnsi="Times New Roman"/>
          <w:b/>
          <w:bCs/>
        </w:rPr>
        <w:t>Terem Önkormányzat Konyhája</w:t>
      </w: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székhely: </w:t>
        <w:tab/>
        <w:tab/>
        <w:t>4342 Terem, Fő utca 12.</w:t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adószám:</w:t>
        <w:tab/>
        <w:tab/>
        <w:t>15837006-2-15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törzsszám:</w:t>
        <w:tab/>
        <w:tab/>
        <w:t>837006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telefonszám:</w:t>
        <w:tab/>
        <w:tab/>
        <w:t>+36/30 635-8960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e-mail cím:</w:t>
        <w:tab/>
        <w:tab/>
        <w:t>teremonkormanyzat@gmail.com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honlap:</w:t>
        <w:tab/>
        <w:tab/>
        <w:t>www.terem.hu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hivatali kapu:</w:t>
        <w:tab/>
        <w:tab/>
        <w:t>TKONYHA (KRID: 553620324</w:t>
      </w:r>
      <w:bookmarkStart w:id="0" w:name="_GoBack"/>
      <w:bookmarkEnd w:id="0"/>
      <w:r>
        <w:rPr>
          <w:rFonts w:ascii="Times New Roman" w:hAnsi="Times New Roman"/>
          <w:bCs/>
          <w:color w:val="000000"/>
        </w:rPr>
        <w:t>)</w:t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név: </w:t>
        <w:tab/>
        <w:tab/>
        <w:tab/>
      </w:r>
      <w:r>
        <w:rPr>
          <w:rFonts w:ascii="Times New Roman" w:hAnsi="Times New Roman"/>
          <w:b/>
          <w:bCs/>
        </w:rPr>
        <w:t>Nyírcsászári-Bátorliget-Terem Közös Közoktatási Intézményfenntartó</w:t>
        <w:tab/>
        <w:tab/>
        <w:tab/>
        <w:t>társulás</w:t>
      </w: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székhely: </w:t>
        <w:tab/>
        <w:tab/>
        <w:t>4331 Nyírcsászári, Rákóczi út 6.</w:t>
        <w:tab/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adószám:</w:t>
        <w:tab/>
        <w:tab/>
        <w:t>15847469-2-15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törzsszám:</w:t>
        <w:tab/>
        <w:tab/>
        <w:t>847461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telefonszám:</w:t>
        <w:tab/>
        <w:tab/>
        <w:t>+36/42 203-335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e-mail cím:</w:t>
        <w:tab/>
        <w:tab/>
        <w:t>nyircsaszarionk@gmail.com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honlap:</w:t>
        <w:tab/>
        <w:tab/>
        <w:t>www.nyircsaszari.hu</w:t>
      </w:r>
    </w:p>
    <w:p>
      <w:pPr>
        <w:pStyle w:val="Tblzattartalom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hivatali kapu:</w:t>
        <w:tab/>
        <w:tab/>
        <w:t>NYTARSULAS (KRID: 753123181)</w:t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Tblzattartalom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 xml:space="preserve">Az előző állapot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törlendő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LibreOffice/7.5.1.2$Windows_X86_64 LibreOffice_project/fcbaee479e84c6cd81291587d2ee68cba099e129</Application>
  <AppVersion>15.0000</AppVersion>
  <Pages>1</Pages>
  <Words>115</Words>
  <Characters>929</Characters>
  <CharactersWithSpaces>1059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2026-01-22T17:59:00Z</dcterms:created>
  <dc:creator/>
  <dc:description/>
  <dc:language>hu-HU</dc:language>
  <cp:lastModifiedBy/>
  <dcterms:modified xsi:type="dcterms:W3CDTF">2026-06-06T17:53:38Z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